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3317" w14:textId="49AFE807" w:rsidR="00573954" w:rsidRPr="008E623C" w:rsidRDefault="00B325F6" w:rsidP="008E623C">
      <w:pPr>
        <w:jc w:val="center"/>
        <w:rPr>
          <w:rFonts w:ascii="Comic Sans MS" w:hAnsi="Comic Sans MS"/>
          <w:b w:val="0"/>
          <w:bCs/>
          <w:sz w:val="48"/>
          <w:szCs w:val="48"/>
        </w:rPr>
      </w:pPr>
      <w:r w:rsidRPr="008E623C">
        <w:rPr>
          <w:rFonts w:ascii="Comic Sans MS" w:hAnsi="Comic Sans MS"/>
          <w:b w:val="0"/>
          <w:bCs/>
          <w:sz w:val="48"/>
          <w:szCs w:val="48"/>
        </w:rPr>
        <w:t>Calling All Earthdoggers</w:t>
      </w:r>
    </w:p>
    <w:p w14:paraId="4E445335" w14:textId="0237DF4B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Ontario is the place to be this June!!!</w:t>
      </w:r>
    </w:p>
    <w:p w14:paraId="5B1D98AE" w14:textId="7385B61D" w:rsidR="00B325F6" w:rsidRPr="008E623C" w:rsidRDefault="00B325F6">
      <w:pPr>
        <w:rPr>
          <w:rFonts w:ascii="Verdana" w:hAnsi="Verdana"/>
        </w:rPr>
      </w:pPr>
      <w:r w:rsidRPr="008E623C">
        <w:rPr>
          <w:rFonts w:ascii="Verdana" w:hAnsi="Verdana"/>
        </w:rPr>
        <w:t>5 titling opportunities</w:t>
      </w:r>
    </w:p>
    <w:p w14:paraId="60E19C06" w14:textId="3A20F232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The Dachshund Club of Greater Ontario is holding two CKC Earthdog Tests on June 15</w:t>
      </w:r>
      <w:r w:rsidRPr="008E623C">
        <w:rPr>
          <w:rFonts w:ascii="Verdana" w:hAnsi="Verdana"/>
          <w:b w:val="0"/>
          <w:bCs/>
          <w:vertAlign w:val="superscript"/>
        </w:rPr>
        <w:t>th</w:t>
      </w:r>
      <w:r w:rsidRPr="008E623C">
        <w:rPr>
          <w:rFonts w:ascii="Verdana" w:hAnsi="Verdana"/>
          <w:b w:val="0"/>
          <w:bCs/>
        </w:rPr>
        <w:t>-16</w:t>
      </w:r>
      <w:r w:rsidRPr="008E623C">
        <w:rPr>
          <w:rFonts w:ascii="Verdana" w:hAnsi="Verdana"/>
          <w:b w:val="0"/>
          <w:bCs/>
          <w:vertAlign w:val="superscript"/>
        </w:rPr>
        <w:t>th</w:t>
      </w:r>
      <w:r w:rsidRPr="008E623C">
        <w:rPr>
          <w:rFonts w:ascii="Verdana" w:hAnsi="Verdana"/>
          <w:b w:val="0"/>
          <w:bCs/>
        </w:rPr>
        <w:t>.</w:t>
      </w:r>
    </w:p>
    <w:p w14:paraId="7BC0E9C1" w14:textId="3E1DA412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 xml:space="preserve">Location: </w:t>
      </w:r>
      <w:r w:rsidR="003D6ADE" w:rsidRPr="008E623C">
        <w:rPr>
          <w:rFonts w:ascii="Verdana" w:hAnsi="Verdana"/>
          <w:b w:val="0"/>
          <w:bCs/>
        </w:rPr>
        <w:t>Laurelwood Earthdog Centre</w:t>
      </w:r>
      <w:r w:rsidRPr="008E623C">
        <w:rPr>
          <w:rFonts w:ascii="Verdana" w:hAnsi="Verdana"/>
          <w:b w:val="0"/>
          <w:bCs/>
        </w:rPr>
        <w:t>, near Pontypool ON.</w:t>
      </w:r>
    </w:p>
    <w:p w14:paraId="47825C10" w14:textId="677031DF" w:rsidR="00B325F6" w:rsidRDefault="00B325F6">
      <w:pPr>
        <w:pBdr>
          <w:bottom w:val="single" w:sz="12" w:space="1" w:color="auto"/>
        </w:pBd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Classes offered: Intro to Quarry, Junior, Senior and Master</w:t>
      </w:r>
    </w:p>
    <w:p w14:paraId="58520982" w14:textId="77777777" w:rsidR="00757462" w:rsidRPr="00757462" w:rsidRDefault="00757462">
      <w:pPr>
        <w:pBdr>
          <w:bottom w:val="single" w:sz="12" w:space="1" w:color="auto"/>
        </w:pBdr>
        <w:rPr>
          <w:rFonts w:ascii="Verdana" w:hAnsi="Verdana"/>
          <w:b w:val="0"/>
          <w:bCs/>
          <w:sz w:val="16"/>
          <w:szCs w:val="16"/>
        </w:rPr>
      </w:pPr>
    </w:p>
    <w:p w14:paraId="19532281" w14:textId="77777777" w:rsidR="00757462" w:rsidRPr="00757462" w:rsidRDefault="00757462">
      <w:pPr>
        <w:rPr>
          <w:rFonts w:ascii="Verdana" w:hAnsi="Verdana"/>
          <w:b w:val="0"/>
          <w:bCs/>
          <w:sz w:val="16"/>
          <w:szCs w:val="16"/>
        </w:rPr>
      </w:pPr>
    </w:p>
    <w:p w14:paraId="4F4E8529" w14:textId="264AA971" w:rsidR="00B325F6" w:rsidRPr="006876EA" w:rsidRDefault="00B325F6">
      <w:pPr>
        <w:rPr>
          <w:rFonts w:ascii="Verdana" w:hAnsi="Verdana"/>
        </w:rPr>
      </w:pPr>
      <w:r w:rsidRPr="006876EA">
        <w:rPr>
          <w:rFonts w:ascii="Verdana" w:hAnsi="Verdana"/>
        </w:rPr>
        <w:t>Then!!!</w:t>
      </w:r>
    </w:p>
    <w:p w14:paraId="35A9B1B0" w14:textId="056691FB" w:rsidR="008E623C" w:rsidRDefault="006876EA">
      <w:pPr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  <w:noProof/>
        </w:rPr>
        <w:drawing>
          <wp:anchor distT="0" distB="0" distL="114300" distR="114300" simplePos="0" relativeHeight="251659264" behindDoc="0" locked="0" layoutInCell="1" allowOverlap="1" wp14:anchorId="2F7EECD5" wp14:editId="6512DDD6">
            <wp:simplePos x="0" y="0"/>
            <wp:positionH relativeFrom="column">
              <wp:posOffset>3956685</wp:posOffset>
            </wp:positionH>
            <wp:positionV relativeFrom="paragraph">
              <wp:posOffset>160020</wp:posOffset>
            </wp:positionV>
            <wp:extent cx="3237230" cy="2427605"/>
            <wp:effectExtent l="4762" t="0" r="6033" b="6032"/>
            <wp:wrapTight wrapText="bothSides">
              <wp:wrapPolygon edited="0">
                <wp:start x="32" y="21642"/>
                <wp:lineTo x="21513" y="21642"/>
                <wp:lineTo x="21513" y="116"/>
                <wp:lineTo x="32" y="116"/>
                <wp:lineTo x="32" y="21642"/>
              </wp:wrapPolygon>
            </wp:wrapTight>
            <wp:docPr id="1734991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91348" name="Picture 17349913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723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5F6" w:rsidRPr="008E623C">
        <w:rPr>
          <w:rFonts w:ascii="Verdana" w:hAnsi="Verdana"/>
          <w:b w:val="0"/>
          <w:bCs/>
        </w:rPr>
        <w:t xml:space="preserve">Border Terrier Canada and the Border Terrier Club of Ontario are combining forces for a </w:t>
      </w:r>
    </w:p>
    <w:p w14:paraId="624C0862" w14:textId="79C7E9F0" w:rsidR="00B325F6" w:rsidRPr="008E623C" w:rsidRDefault="00B325F6" w:rsidP="008E623C">
      <w:pPr>
        <w:jc w:val="center"/>
        <w:rPr>
          <w:rFonts w:ascii="Verdana" w:hAnsi="Verdana"/>
        </w:rPr>
      </w:pPr>
      <w:r w:rsidRPr="008E623C">
        <w:rPr>
          <w:rFonts w:ascii="Verdana" w:hAnsi="Verdana"/>
        </w:rPr>
        <w:t>Canada day weekend extravaganza!!!</w:t>
      </w:r>
    </w:p>
    <w:p w14:paraId="2403FEFF" w14:textId="08A0D041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 xml:space="preserve">There will be a practice/training day for all </w:t>
      </w:r>
      <w:r w:rsidR="003D6ADE" w:rsidRPr="008E623C">
        <w:rPr>
          <w:rFonts w:ascii="Verdana" w:hAnsi="Verdana"/>
          <w:b w:val="0"/>
          <w:bCs/>
        </w:rPr>
        <w:t>levels</w:t>
      </w:r>
      <w:r w:rsidRPr="008E623C">
        <w:rPr>
          <w:rFonts w:ascii="Verdana" w:hAnsi="Verdana"/>
          <w:b w:val="0"/>
          <w:bCs/>
        </w:rPr>
        <w:t xml:space="preserve"> on Saturday June 29</w:t>
      </w:r>
      <w:r w:rsidRPr="008E623C">
        <w:rPr>
          <w:rFonts w:ascii="Verdana" w:hAnsi="Verdana"/>
          <w:b w:val="0"/>
          <w:bCs/>
          <w:vertAlign w:val="superscript"/>
        </w:rPr>
        <w:t>th</w:t>
      </w:r>
      <w:r w:rsidRPr="008E623C">
        <w:rPr>
          <w:rFonts w:ascii="Verdana" w:hAnsi="Verdana"/>
          <w:b w:val="0"/>
          <w:bCs/>
        </w:rPr>
        <w:t>.</w:t>
      </w:r>
    </w:p>
    <w:p w14:paraId="43D208C9" w14:textId="32485DB7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Two CKC Earthdog tests on June 30</w:t>
      </w:r>
      <w:r w:rsidRPr="008E623C">
        <w:rPr>
          <w:rFonts w:ascii="Verdana" w:hAnsi="Verdana"/>
          <w:b w:val="0"/>
          <w:bCs/>
          <w:vertAlign w:val="superscript"/>
        </w:rPr>
        <w:t>th</w:t>
      </w:r>
      <w:r w:rsidRPr="008E623C">
        <w:rPr>
          <w:rFonts w:ascii="Verdana" w:hAnsi="Verdana"/>
          <w:b w:val="0"/>
          <w:bCs/>
        </w:rPr>
        <w:t xml:space="preserve"> along with a BBQ lunch.</w:t>
      </w:r>
    </w:p>
    <w:p w14:paraId="6CF2F697" w14:textId="221F4542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One CKC Earthdog Test on July 1st.</w:t>
      </w:r>
    </w:p>
    <w:p w14:paraId="5E006AD0" w14:textId="6B3EC350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Classes offered: Intro to Quarry, Novice, Junior, Senior, Advanced, Master.</w:t>
      </w:r>
    </w:p>
    <w:p w14:paraId="778BE884" w14:textId="4DDA126B" w:rsidR="00B325F6" w:rsidRPr="008E623C" w:rsidRDefault="00B325F6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Location: Our new and exciting Earthdog site on Lakeridge Road</w:t>
      </w:r>
      <w:r w:rsidR="006876EA">
        <w:rPr>
          <w:rFonts w:ascii="Verdana" w:hAnsi="Verdana"/>
          <w:b w:val="0"/>
          <w:bCs/>
        </w:rPr>
        <w:t>, Sunderland ON</w:t>
      </w:r>
      <w:r w:rsidRPr="008E623C">
        <w:rPr>
          <w:rFonts w:ascii="Verdana" w:hAnsi="Verdana"/>
          <w:b w:val="0"/>
          <w:bCs/>
        </w:rPr>
        <w:t>.</w:t>
      </w:r>
    </w:p>
    <w:p w14:paraId="1760B555" w14:textId="4E065C61" w:rsidR="00B325F6" w:rsidRPr="008E623C" w:rsidRDefault="006876EA">
      <w:pPr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  <w:noProof/>
        </w:rPr>
        <w:drawing>
          <wp:anchor distT="0" distB="0" distL="114300" distR="114300" simplePos="0" relativeHeight="251660288" behindDoc="0" locked="0" layoutInCell="1" allowOverlap="1" wp14:anchorId="11A52E31" wp14:editId="15929BEB">
            <wp:simplePos x="0" y="0"/>
            <wp:positionH relativeFrom="column">
              <wp:posOffset>19685</wp:posOffset>
            </wp:positionH>
            <wp:positionV relativeFrom="paragraph">
              <wp:posOffset>541020</wp:posOffset>
            </wp:positionV>
            <wp:extent cx="3935095" cy="3362325"/>
            <wp:effectExtent l="0" t="0" r="8255" b="9525"/>
            <wp:wrapTight wrapText="bothSides">
              <wp:wrapPolygon edited="0">
                <wp:start x="0" y="0"/>
                <wp:lineTo x="0" y="21539"/>
                <wp:lineTo x="21541" y="21539"/>
                <wp:lineTo x="21541" y="0"/>
                <wp:lineTo x="0" y="0"/>
              </wp:wrapPolygon>
            </wp:wrapTight>
            <wp:docPr id="13828641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64102" name="Picture 138286410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1" t="3812" r="14286" b="32112"/>
                    <a:stretch/>
                  </pic:blipFill>
                  <pic:spPr bwMode="auto">
                    <a:xfrm>
                      <a:off x="0" y="0"/>
                      <a:ext cx="393509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5F6" w:rsidRPr="008E623C">
        <w:rPr>
          <w:rFonts w:ascii="Verdana" w:hAnsi="Verdana"/>
          <w:b w:val="0"/>
          <w:bCs/>
        </w:rPr>
        <w:t xml:space="preserve">This site offers ample parking with shade, fenced dens (Intro thru Senior) and </w:t>
      </w:r>
      <w:r>
        <w:rPr>
          <w:rFonts w:ascii="Verdana" w:hAnsi="Verdana"/>
          <w:b w:val="0"/>
          <w:bCs/>
        </w:rPr>
        <w:t>lovely</w:t>
      </w:r>
      <w:r w:rsidR="00B325F6" w:rsidRPr="008E623C">
        <w:rPr>
          <w:rFonts w:ascii="Verdana" w:hAnsi="Verdana"/>
          <w:b w:val="0"/>
          <w:bCs/>
        </w:rPr>
        <w:t xml:space="preserve"> </w:t>
      </w:r>
      <w:r>
        <w:rPr>
          <w:rFonts w:ascii="Verdana" w:hAnsi="Verdana"/>
          <w:b w:val="0"/>
          <w:bCs/>
        </w:rPr>
        <w:t>M</w:t>
      </w:r>
      <w:r w:rsidR="00B325F6" w:rsidRPr="008E623C">
        <w:rPr>
          <w:rFonts w:ascii="Verdana" w:hAnsi="Verdana"/>
          <w:b w:val="0"/>
          <w:bCs/>
        </w:rPr>
        <w:t>aster walk ups.</w:t>
      </w:r>
    </w:p>
    <w:p w14:paraId="2D1C6C03" w14:textId="3B7E2B20" w:rsidR="00757462" w:rsidRDefault="00757462" w:rsidP="00443CBF">
      <w:pPr>
        <w:rPr>
          <w:rFonts w:ascii="Verdana" w:hAnsi="Verdana"/>
          <w:b w:val="0"/>
          <w:bCs/>
        </w:rPr>
      </w:pPr>
    </w:p>
    <w:p w14:paraId="0706F8F0" w14:textId="2FF326B7" w:rsidR="00443CBF" w:rsidRPr="008E623C" w:rsidRDefault="00B325F6" w:rsidP="00443CBF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For those of you with Junior or Senior titled dogs, the five tests over three weekend</w:t>
      </w:r>
      <w:r w:rsidR="00443CBF" w:rsidRPr="008E623C">
        <w:rPr>
          <w:rFonts w:ascii="Verdana" w:hAnsi="Verdana"/>
          <w:b w:val="0"/>
          <w:bCs/>
        </w:rPr>
        <w:t>s</w:t>
      </w:r>
      <w:r w:rsidRPr="008E623C">
        <w:rPr>
          <w:rFonts w:ascii="Verdana" w:hAnsi="Verdana"/>
          <w:b w:val="0"/>
          <w:bCs/>
        </w:rPr>
        <w:t xml:space="preserve"> will offer you the opportunity to earn the new </w:t>
      </w:r>
      <w:r w:rsidR="00443CBF" w:rsidRPr="008E623C">
        <w:rPr>
          <w:rFonts w:ascii="Verdana" w:hAnsi="Verdana"/>
          <w:b w:val="0"/>
          <w:bCs/>
        </w:rPr>
        <w:t>Grand Junior Earthdog (GJE) or</w:t>
      </w:r>
    </w:p>
    <w:p w14:paraId="78D02A04" w14:textId="4AB57450" w:rsidR="00B325F6" w:rsidRPr="008E623C" w:rsidRDefault="00443CBF" w:rsidP="00443CBF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Grand Senior Earthdog (GSE) titles.</w:t>
      </w:r>
    </w:p>
    <w:p w14:paraId="3CC650BF" w14:textId="77777777" w:rsidR="006876EA" w:rsidRPr="006876EA" w:rsidRDefault="006876EA" w:rsidP="006876EA">
      <w:pPr>
        <w:rPr>
          <w:rFonts w:ascii="Verdana" w:hAnsi="Verdana"/>
          <w:b w:val="0"/>
          <w:bCs/>
          <w:sz w:val="8"/>
          <w:szCs w:val="8"/>
        </w:rPr>
      </w:pPr>
    </w:p>
    <w:p w14:paraId="61182CC4" w14:textId="7EA544A1" w:rsidR="00443CBF" w:rsidRPr="008E623C" w:rsidRDefault="00443CBF" w:rsidP="00443CBF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Full information on both weekends will be available on Canuck Dogs and online entries will be available through The Entry Line.</w:t>
      </w:r>
    </w:p>
    <w:p w14:paraId="56CA6E9E" w14:textId="0A5BF892" w:rsidR="00443CBF" w:rsidRPr="008E623C" w:rsidRDefault="00443CBF" w:rsidP="00443CBF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>We look forward to seeing seasoned earthdoggers and a whole new raft of newcomers.</w:t>
      </w:r>
    </w:p>
    <w:p w14:paraId="4D2568C0" w14:textId="77777777" w:rsidR="00757462" w:rsidRPr="006876EA" w:rsidRDefault="00757462" w:rsidP="00757462">
      <w:pPr>
        <w:rPr>
          <w:rFonts w:ascii="Verdana" w:hAnsi="Verdana"/>
          <w:b w:val="0"/>
          <w:bCs/>
          <w:sz w:val="8"/>
          <w:szCs w:val="8"/>
        </w:rPr>
      </w:pPr>
    </w:p>
    <w:p w14:paraId="1F148302" w14:textId="77777777" w:rsidR="006876EA" w:rsidRPr="006876EA" w:rsidRDefault="00443CBF" w:rsidP="006876EA">
      <w:pPr>
        <w:rPr>
          <w:rFonts w:ascii="Verdana" w:hAnsi="Verdana"/>
          <w:b w:val="0"/>
          <w:bCs/>
          <w:sz w:val="8"/>
          <w:szCs w:val="8"/>
        </w:rPr>
      </w:pPr>
      <w:r w:rsidRPr="008E623C">
        <w:rPr>
          <w:rFonts w:ascii="Verdana" w:hAnsi="Verdana"/>
          <w:b w:val="0"/>
          <w:bCs/>
        </w:rPr>
        <w:t>Come on out, your Borders will love you for it.</w:t>
      </w:r>
    </w:p>
    <w:p w14:paraId="76D2693B" w14:textId="70F2B279" w:rsidR="00443CBF" w:rsidRPr="006876EA" w:rsidRDefault="00443CBF" w:rsidP="00443CBF">
      <w:pPr>
        <w:rPr>
          <w:rFonts w:ascii="Verdana" w:hAnsi="Verdana"/>
          <w:b w:val="0"/>
          <w:bCs/>
          <w:sz w:val="8"/>
          <w:szCs w:val="8"/>
        </w:rPr>
      </w:pPr>
    </w:p>
    <w:p w14:paraId="194ECCB9" w14:textId="77777777" w:rsidR="00757462" w:rsidRDefault="00443CBF" w:rsidP="00443CBF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 xml:space="preserve">For additional information on the BTC/BTCO Tests contact our trial secretary: </w:t>
      </w:r>
    </w:p>
    <w:p w14:paraId="434E9163" w14:textId="531B7FD3" w:rsidR="00443CBF" w:rsidRPr="008E623C" w:rsidRDefault="00443CBF" w:rsidP="00443CBF">
      <w:pPr>
        <w:rPr>
          <w:rFonts w:ascii="Verdana" w:hAnsi="Verdana"/>
          <w:b w:val="0"/>
          <w:bCs/>
        </w:rPr>
      </w:pPr>
      <w:r w:rsidRPr="008E623C">
        <w:rPr>
          <w:rFonts w:ascii="Verdana" w:hAnsi="Verdana"/>
          <w:b w:val="0"/>
          <w:bCs/>
        </w:rPr>
        <w:t xml:space="preserve">Shawn Froese </w:t>
      </w:r>
      <w:r w:rsidR="00757462">
        <w:rPr>
          <w:rFonts w:ascii="Verdana" w:hAnsi="Verdana"/>
          <w:b w:val="0"/>
          <w:bCs/>
        </w:rPr>
        <w:t xml:space="preserve"> </w:t>
      </w:r>
      <w:hyperlink r:id="rId6" w:history="1">
        <w:r w:rsidR="00757462" w:rsidRPr="001E3B0B">
          <w:rPr>
            <w:rStyle w:val="Hyperlink"/>
            <w:rFonts w:ascii="Verdana" w:hAnsi="Verdana"/>
            <w:b w:val="0"/>
            <w:bCs/>
          </w:rPr>
          <w:t>sfroese@sympatico.ca</w:t>
        </w:r>
      </w:hyperlink>
      <w:r w:rsidR="00757462">
        <w:rPr>
          <w:rFonts w:ascii="Verdana" w:hAnsi="Verdana"/>
          <w:b w:val="0"/>
          <w:bCs/>
        </w:rPr>
        <w:t xml:space="preserve"> </w:t>
      </w:r>
    </w:p>
    <w:p w14:paraId="32CE2BE7" w14:textId="5A2AEE5C" w:rsidR="00B325F6" w:rsidRDefault="00B325F6"/>
    <w:sectPr w:rsidR="00B325F6" w:rsidSect="00454A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40"/>
    <w:rsid w:val="001E3738"/>
    <w:rsid w:val="00360B1F"/>
    <w:rsid w:val="003D6ADE"/>
    <w:rsid w:val="00443CBF"/>
    <w:rsid w:val="00454A21"/>
    <w:rsid w:val="00573954"/>
    <w:rsid w:val="00587D40"/>
    <w:rsid w:val="006876EA"/>
    <w:rsid w:val="00757462"/>
    <w:rsid w:val="007B3E51"/>
    <w:rsid w:val="008E623C"/>
    <w:rsid w:val="00B325F6"/>
    <w:rsid w:val="00D3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43A"/>
  <w15:chartTrackingRefBased/>
  <w15:docId w15:val="{84B6BF8E-2BBC-4735-86EF-B32C3DF3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old" w:eastAsiaTheme="minorHAnsi" w:hAnsi="Arial Bold" w:cstheme="majorBidi"/>
        <w:b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roese@sympatico.ca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6</cp:revision>
  <dcterms:created xsi:type="dcterms:W3CDTF">2024-03-13T21:27:00Z</dcterms:created>
  <dcterms:modified xsi:type="dcterms:W3CDTF">2024-03-15T13:49:00Z</dcterms:modified>
</cp:coreProperties>
</file>